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9288" w14:textId="0ACF5FF8" w:rsidR="008E778B" w:rsidRDefault="00961393" w:rsidP="008E778B">
      <w:pPr>
        <w:tabs>
          <w:tab w:val="left" w:pos="5940"/>
        </w:tabs>
        <w:jc w:val="center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inline distT="0" distB="0" distL="0" distR="0" wp14:anchorId="047747BC" wp14:editId="7ADCFC7E">
                <wp:extent cx="4638675" cy="219075"/>
                <wp:effectExtent l="9525" t="9525" r="38100" b="2857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38675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89CCBB" w14:textId="77777777" w:rsidR="00961393" w:rsidRDefault="00961393" w:rsidP="00961393">
                            <w:pPr>
                              <w:jc w:val="center"/>
                              <w:rPr>
                                <w:rFonts w:ascii="EDF" w:hAnsi="EDF"/>
                                <w:shadow/>
                                <w:color w:val="000000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3175" w14:cap="rnd" w14:cmpd="sng" w14:algn="ctr">
                                  <w14:solidFill>
                                    <w14:srgbClr w14:val="FF6600"/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DF" w:hAnsi="EDF"/>
                                <w:shadow/>
                                <w:color w:val="000000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  <w14:textOutline w14:w="3175" w14:cap="rnd" w14:cmpd="sng" w14:algn="ctr">
                                  <w14:solidFill>
                                    <w14:srgbClr w14:val="FF6600"/>
                                  </w14:solidFill>
                                  <w14:prstDash w14:val="sysDot"/>
                                  <w14:round/>
                                </w14:textOutline>
                              </w:rPr>
                              <w:t>BRANCHEMENT PROVISOIRE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7747BC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65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" filled="f" stroked="f">
                <o:lock v:ext="edit" shapetype="t"/>
                <v:textbox style="mso-fit-shape-to-text:t">
                  <w:txbxContent>
                    <w:p w14:paraId="0F89CCBB" w14:textId="77777777" w:rsidR="00961393" w:rsidRDefault="00961393" w:rsidP="00961393">
                      <w:pPr>
                        <w:jc w:val="center"/>
                        <w:rPr>
                          <w:rFonts w:ascii="EDF" w:hAnsi="EDF"/>
                          <w:shadow/>
                          <w:color w:val="000000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3175" w14:cap="rnd" w14:cmpd="sng" w14:algn="ctr">
                            <w14:solidFill>
                              <w14:srgbClr w14:val="FF6600"/>
                            </w14:solidFill>
                            <w14:prstDash w14:val="sysDot"/>
                            <w14:round/>
                          </w14:textOutline>
                        </w:rPr>
                      </w:pPr>
                      <w:r>
                        <w:rPr>
                          <w:rFonts w:ascii="EDF" w:hAnsi="EDF"/>
                          <w:shadow/>
                          <w:color w:val="000000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  <w14:textOutline w14:w="3175" w14:cap="rnd" w14:cmpd="sng" w14:algn="ctr">
                            <w14:solidFill>
                              <w14:srgbClr w14:val="FF6600"/>
                            </w14:solidFill>
                            <w14:prstDash w14:val="sysDot"/>
                            <w14:round/>
                          </w14:textOutline>
                        </w:rPr>
                        <w:t>BRANCHEMENT PROVISOIRE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1E0ED9" w14:textId="77777777" w:rsidR="008E778B" w:rsidRDefault="008E778B" w:rsidP="008E778B">
      <w:pPr>
        <w:tabs>
          <w:tab w:val="left" w:pos="5940"/>
        </w:tabs>
        <w:jc w:val="center"/>
        <w:rPr>
          <w:rFonts w:ascii="Cambria" w:hAnsi="Cambria"/>
        </w:rPr>
      </w:pPr>
    </w:p>
    <w:p w14:paraId="732C7173" w14:textId="6D2D764F" w:rsidR="008E778B" w:rsidRPr="002B526E" w:rsidRDefault="008E778B" w:rsidP="00D46095">
      <w:pPr>
        <w:tabs>
          <w:tab w:val="left" w:pos="5940"/>
        </w:tabs>
        <w:ind w:left="-284" w:right="-284"/>
        <w:jc w:val="center"/>
        <w:rPr>
          <w:rFonts w:ascii="Cambria" w:hAnsi="Cambria"/>
          <w:b/>
          <w:i/>
          <w:highlight w:val="yellow"/>
        </w:rPr>
      </w:pPr>
      <w:r w:rsidRPr="002B526E">
        <w:rPr>
          <w:rFonts w:ascii="Cambria" w:hAnsi="Cambria"/>
          <w:b/>
          <w:i/>
          <w:highlight w:val="yellow"/>
        </w:rPr>
        <w:t xml:space="preserve">A envoyer </w:t>
      </w:r>
      <w:r w:rsidR="004E226F" w:rsidRPr="002B526E">
        <w:rPr>
          <w:rFonts w:ascii="Cambria" w:hAnsi="Cambria"/>
          <w:b/>
          <w:i/>
          <w:highlight w:val="yellow"/>
        </w:rPr>
        <w:t>au plus tôt 25 et au plus tard</w:t>
      </w:r>
      <w:r w:rsidRPr="002B526E">
        <w:rPr>
          <w:rFonts w:ascii="Cambria" w:hAnsi="Cambria"/>
          <w:b/>
          <w:i/>
          <w:highlight w:val="yellow"/>
        </w:rPr>
        <w:t xml:space="preserve"> </w:t>
      </w:r>
      <w:r w:rsidR="00961393" w:rsidRPr="002B526E">
        <w:rPr>
          <w:rFonts w:ascii="Cambria" w:hAnsi="Cambria"/>
          <w:b/>
          <w:i/>
          <w:highlight w:val="yellow"/>
        </w:rPr>
        <w:t>2</w:t>
      </w:r>
      <w:r w:rsidR="004E226F" w:rsidRPr="002B526E">
        <w:rPr>
          <w:rFonts w:ascii="Cambria" w:hAnsi="Cambria"/>
          <w:b/>
          <w:i/>
          <w:highlight w:val="yellow"/>
        </w:rPr>
        <w:t>0</w:t>
      </w:r>
      <w:r w:rsidRPr="002B526E">
        <w:rPr>
          <w:rFonts w:ascii="Cambria" w:hAnsi="Cambria"/>
          <w:b/>
          <w:i/>
          <w:highlight w:val="yellow"/>
        </w:rPr>
        <w:t xml:space="preserve"> jours avant la date de la manifestation à FDEA</w:t>
      </w:r>
    </w:p>
    <w:p w14:paraId="0B092D2F" w14:textId="77777777" w:rsidR="008E778B" w:rsidRDefault="008E778B" w:rsidP="008E778B">
      <w:pPr>
        <w:tabs>
          <w:tab w:val="left" w:pos="5940"/>
        </w:tabs>
        <w:jc w:val="center"/>
        <w:rPr>
          <w:rFonts w:ascii="Cambria" w:hAnsi="Cambria"/>
          <w:b/>
          <w:i/>
        </w:rPr>
      </w:pPr>
      <w:r w:rsidRPr="002B526E">
        <w:rPr>
          <w:rFonts w:ascii="Cambria" w:hAnsi="Cambria"/>
          <w:b/>
          <w:i/>
          <w:highlight w:val="yellow"/>
        </w:rPr>
        <w:t xml:space="preserve"> Mr Loïc Maquin : </w:t>
      </w:r>
      <w:hyperlink r:id="rId4" w:history="1">
        <w:r w:rsidRPr="002B526E">
          <w:rPr>
            <w:rStyle w:val="Lienhypertexte"/>
            <w:rFonts w:ascii="Cambria" w:hAnsi="Cambria"/>
            <w:b/>
            <w:i/>
            <w:highlight w:val="yellow"/>
          </w:rPr>
          <w:t>loic.maquin@fdea.fr</w:t>
        </w:r>
      </w:hyperlink>
      <w:r w:rsidRPr="002B526E">
        <w:rPr>
          <w:rFonts w:ascii="Cambria" w:hAnsi="Cambria"/>
          <w:b/>
          <w:i/>
          <w:highlight w:val="yellow"/>
        </w:rPr>
        <w:t xml:space="preserve"> (Tel : </w:t>
      </w:r>
      <w:r w:rsidRPr="002B526E">
        <w:rPr>
          <w:rFonts w:ascii="Arial" w:hAnsi="Arial" w:cs="Arial"/>
          <w:b/>
          <w:sz w:val="21"/>
          <w:szCs w:val="21"/>
          <w:highlight w:val="yellow"/>
        </w:rPr>
        <w:t>03 24 58 55 90)</w:t>
      </w:r>
    </w:p>
    <w:p w14:paraId="7A1726D5" w14:textId="77777777" w:rsidR="008E778B" w:rsidRDefault="008E778B" w:rsidP="008E778B">
      <w:pPr>
        <w:tabs>
          <w:tab w:val="left" w:pos="5940"/>
        </w:tabs>
        <w:jc w:val="center"/>
        <w:rPr>
          <w:rFonts w:ascii="Cambria" w:hAnsi="Cambr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8E778B" w14:paraId="2C80B705" w14:textId="77777777" w:rsidTr="008E778B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B383" w14:textId="77777777" w:rsidR="008E778B" w:rsidRDefault="008E778B">
            <w:pPr>
              <w:pStyle w:val="Titre2"/>
              <w:rPr>
                <w:sz w:val="16"/>
                <w:szCs w:val="16"/>
              </w:rPr>
            </w:pPr>
          </w:p>
          <w:p w14:paraId="71A8856C" w14:textId="77777777" w:rsidR="008E778B" w:rsidRDefault="008E778B">
            <w:pPr>
              <w:pStyle w:val="Titre2"/>
            </w:pPr>
            <w:r>
              <w:t>Informations à propos de la demande</w:t>
            </w:r>
          </w:p>
          <w:p w14:paraId="69138275" w14:textId="77777777" w:rsidR="008E778B" w:rsidRDefault="008E778B">
            <w:pPr>
              <w:rPr>
                <w:sz w:val="16"/>
                <w:szCs w:val="16"/>
              </w:rPr>
            </w:pPr>
          </w:p>
        </w:tc>
      </w:tr>
      <w:tr w:rsidR="008E778B" w14:paraId="71CF870A" w14:textId="77777777" w:rsidTr="008E778B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FF99" w14:textId="77777777" w:rsidR="008E778B" w:rsidRDefault="008E778B">
            <w:pPr>
              <w:pStyle w:val="Titre3"/>
            </w:pPr>
            <w:r>
              <w:t>Tarif bleu</w:t>
            </w:r>
          </w:p>
        </w:tc>
      </w:tr>
      <w:tr w:rsidR="008E778B" w14:paraId="01EEEB85" w14:textId="77777777" w:rsidTr="008E778B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BB24" w14:textId="2CC6295B" w:rsidR="00961393" w:rsidRDefault="00961393" w:rsidP="00961393">
            <w:pPr>
              <w:tabs>
                <w:tab w:val="left" w:pos="4680"/>
                <w:tab w:val="left" w:pos="5940"/>
              </w:tabs>
              <w:rPr>
                <w:rFonts w:ascii="Cambria" w:hAnsi="Cambria"/>
              </w:rPr>
            </w:pPr>
            <w:r w:rsidRPr="008E778B">
              <w:rPr>
                <w:rFonts w:ascii="Cambria" w:hAnsi="Cambria"/>
                <w:b/>
              </w:rPr>
              <w:t>PRM</w:t>
            </w:r>
            <w:r>
              <w:rPr>
                <w:rFonts w:ascii="Cambria" w:hAnsi="Cambria"/>
              </w:rPr>
              <w:t xml:space="preserve"> (ou dernier PRM connu essentiel) : </w:t>
            </w:r>
          </w:p>
          <w:p w14:paraId="2802C06C" w14:textId="77777777" w:rsidR="00961393" w:rsidRDefault="00961393">
            <w:pPr>
              <w:tabs>
                <w:tab w:val="left" w:pos="4680"/>
                <w:tab w:val="left" w:pos="5940"/>
              </w:tabs>
              <w:rPr>
                <w:rFonts w:ascii="Cambria" w:hAnsi="Cambria"/>
              </w:rPr>
            </w:pPr>
          </w:p>
          <w:p w14:paraId="408461DD" w14:textId="13BBD5B8" w:rsidR="00961393" w:rsidRDefault="008E778B">
            <w:pPr>
              <w:tabs>
                <w:tab w:val="left" w:pos="4680"/>
                <w:tab w:val="left" w:pos="594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Coffret fixe :  </w:t>
            </w:r>
            <w:r w:rsidR="00961393">
              <w:rPr>
                <w:rFonts w:ascii="Cambria" w:hAnsi="Cambria"/>
              </w:rPr>
              <w:sym w:font="Wingdings 2" w:char="F0A3"/>
            </w:r>
            <w:r w:rsidR="0096139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OUI         </w:t>
            </w:r>
            <w:r>
              <w:rPr>
                <w:rFonts w:ascii="Cambria" w:hAnsi="Cambria"/>
              </w:rPr>
              <w:sym w:font="Wingdings 2" w:char="F0A3"/>
            </w:r>
            <w:r>
              <w:rPr>
                <w:rFonts w:ascii="Cambria" w:hAnsi="Cambria"/>
              </w:rPr>
              <w:t xml:space="preserve"> NON               </w:t>
            </w:r>
          </w:p>
          <w:p w14:paraId="124405BA" w14:textId="77777777" w:rsidR="00961393" w:rsidRDefault="00961393">
            <w:pPr>
              <w:tabs>
                <w:tab w:val="left" w:pos="4680"/>
                <w:tab w:val="left" w:pos="5940"/>
              </w:tabs>
              <w:rPr>
                <w:rFonts w:ascii="Cambria" w:hAnsi="Cambria"/>
              </w:rPr>
            </w:pPr>
          </w:p>
          <w:p w14:paraId="05FD03D4" w14:textId="4C09CBC0" w:rsidR="008E778B" w:rsidRDefault="008E778B">
            <w:pPr>
              <w:tabs>
                <w:tab w:val="left" w:pos="4680"/>
                <w:tab w:val="left" w:pos="5940"/>
              </w:tabs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Si oui</w:t>
            </w:r>
            <w:r>
              <w:rPr>
                <w:rFonts w:ascii="Cambria" w:hAnsi="Cambria"/>
              </w:rPr>
              <w:t xml:space="preserve">, référence acheminement : </w:t>
            </w:r>
          </w:p>
          <w:p w14:paraId="5688A140" w14:textId="77777777" w:rsidR="008E778B" w:rsidRDefault="008E778B">
            <w:pPr>
              <w:tabs>
                <w:tab w:val="left" w:pos="4680"/>
                <w:tab w:val="left" w:pos="5940"/>
              </w:tabs>
              <w:rPr>
                <w:rFonts w:ascii="Cambria" w:hAnsi="Cambria"/>
              </w:rPr>
            </w:pPr>
            <w:r>
              <w:rPr>
                <w:rFonts w:ascii="Cambria" w:hAnsi="Cambria"/>
                <w:u w:val="single"/>
              </w:rPr>
              <w:t>Si non</w:t>
            </w:r>
            <w:r>
              <w:rPr>
                <w:rFonts w:ascii="Cambria" w:hAnsi="Cambria"/>
              </w:rPr>
              <w:t>, coffret fourni par :</w:t>
            </w:r>
          </w:p>
          <w:p w14:paraId="529EE7CB" w14:textId="77777777" w:rsidR="008E778B" w:rsidRDefault="008E778B">
            <w:pPr>
              <w:tabs>
                <w:tab w:val="left" w:pos="4680"/>
                <w:tab w:val="left" w:pos="5940"/>
              </w:tabs>
              <w:rPr>
                <w:rFonts w:ascii="Cambria" w:hAnsi="Cambria"/>
              </w:rPr>
            </w:pPr>
          </w:p>
          <w:p w14:paraId="352F44E4" w14:textId="77777777" w:rsidR="008E778B" w:rsidRDefault="008E778B">
            <w:pPr>
              <w:tabs>
                <w:tab w:val="left" w:pos="4680"/>
                <w:tab w:val="left" w:pos="594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La mairie      </w:t>
            </w:r>
            <w:r>
              <w:rPr>
                <w:rFonts w:ascii="Cambria" w:hAnsi="Cambria"/>
              </w:rPr>
              <w:sym w:font="Wingdings 2" w:char="F0A3"/>
            </w:r>
            <w:r>
              <w:rPr>
                <w:rFonts w:ascii="Cambria" w:hAnsi="Cambria"/>
              </w:rPr>
              <w:t xml:space="preserve"> OUI         </w:t>
            </w:r>
            <w:r>
              <w:rPr>
                <w:rFonts w:ascii="Cambria" w:hAnsi="Cambria"/>
              </w:rPr>
              <w:sym w:font="Wingdings 2" w:char="F0A3"/>
            </w:r>
            <w:r>
              <w:rPr>
                <w:rFonts w:ascii="Cambria" w:hAnsi="Cambria"/>
              </w:rPr>
              <w:t xml:space="preserve"> NON           </w:t>
            </w:r>
            <w:r>
              <w:rPr>
                <w:rFonts w:ascii="Cambria" w:hAnsi="Cambria"/>
                <w:b/>
                <w:bCs/>
                <w:i/>
                <w:iCs/>
                <w:sz w:val="28"/>
              </w:rPr>
              <w:t>ou</w:t>
            </w:r>
            <w:r>
              <w:rPr>
                <w:rFonts w:ascii="Cambria" w:hAnsi="Cambria"/>
              </w:rPr>
              <w:t xml:space="preserve">           Le forain       </w:t>
            </w:r>
            <w:r>
              <w:rPr>
                <w:rFonts w:ascii="Cambria" w:hAnsi="Cambria"/>
              </w:rPr>
              <w:sym w:font="Wingdings 2" w:char="F0A3"/>
            </w:r>
            <w:r>
              <w:rPr>
                <w:rFonts w:ascii="Cambria" w:hAnsi="Cambria"/>
              </w:rPr>
              <w:t xml:space="preserve">OUI         </w:t>
            </w:r>
            <w:r>
              <w:rPr>
                <w:rFonts w:ascii="Cambria" w:hAnsi="Cambria"/>
              </w:rPr>
              <w:sym w:font="Wingdings 2" w:char="F0A3"/>
            </w:r>
            <w:r>
              <w:rPr>
                <w:rFonts w:ascii="Cambria" w:hAnsi="Cambria"/>
              </w:rPr>
              <w:t xml:space="preserve"> NON</w:t>
            </w:r>
          </w:p>
          <w:p w14:paraId="7172B91D" w14:textId="77777777" w:rsidR="008E778B" w:rsidRDefault="008E778B">
            <w:pPr>
              <w:tabs>
                <w:tab w:val="left" w:pos="4680"/>
                <w:tab w:val="left" w:pos="5940"/>
              </w:tabs>
              <w:rPr>
                <w:rFonts w:ascii="Cambria" w:hAnsi="Cambria"/>
              </w:rPr>
            </w:pPr>
          </w:p>
          <w:p w14:paraId="59348904" w14:textId="77777777" w:rsidR="008E778B" w:rsidRDefault="008E778B">
            <w:pPr>
              <w:tabs>
                <w:tab w:val="left" w:pos="4680"/>
                <w:tab w:val="left" w:pos="5940"/>
              </w:tabs>
              <w:rPr>
                <w:rFonts w:ascii="Cambria" w:hAnsi="Cambria"/>
              </w:rPr>
            </w:pPr>
          </w:p>
          <w:p w14:paraId="4F79457B" w14:textId="5C308305" w:rsidR="008E778B" w:rsidRDefault="008E778B">
            <w:pPr>
              <w:tabs>
                <w:tab w:val="left" w:pos="4680"/>
                <w:tab w:val="left" w:pos="594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Date de pose : </w:t>
            </w:r>
            <w:r w:rsidR="00961393">
              <w:rPr>
                <w:rFonts w:ascii="Cambria" w:hAnsi="Cambria"/>
                <w:b/>
              </w:rPr>
              <w:t xml:space="preserve">                 </w:t>
            </w:r>
            <w:r>
              <w:rPr>
                <w:rFonts w:ascii="Cambria" w:hAnsi="Cambria"/>
              </w:rPr>
              <w:t xml:space="preserve">             Date de dépose : </w:t>
            </w:r>
            <w:r w:rsidR="00961393">
              <w:rPr>
                <w:rFonts w:ascii="Cambria" w:hAnsi="Cambria"/>
                <w:b/>
              </w:rPr>
              <w:t xml:space="preserve">  </w:t>
            </w:r>
          </w:p>
          <w:p w14:paraId="7A6B5027" w14:textId="77777777" w:rsidR="008E778B" w:rsidRDefault="008E778B">
            <w:pPr>
              <w:tabs>
                <w:tab w:val="left" w:pos="5940"/>
              </w:tabs>
              <w:jc w:val="center"/>
              <w:rPr>
                <w:rFonts w:ascii="Cambria" w:hAnsi="Cambria"/>
              </w:rPr>
            </w:pPr>
          </w:p>
        </w:tc>
      </w:tr>
    </w:tbl>
    <w:p w14:paraId="45CE10D4" w14:textId="77777777" w:rsidR="008E778B" w:rsidRDefault="008E778B" w:rsidP="008E778B">
      <w:pPr>
        <w:tabs>
          <w:tab w:val="left" w:pos="5940"/>
        </w:tabs>
        <w:jc w:val="center"/>
        <w:rPr>
          <w:rFonts w:ascii="Cambria" w:hAnsi="Cambr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8E778B" w14:paraId="4F99A6E7" w14:textId="77777777" w:rsidTr="008E778B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61BF" w14:textId="77777777" w:rsidR="008E778B" w:rsidRDefault="008E778B">
            <w:pPr>
              <w:pStyle w:val="Titre2"/>
              <w:rPr>
                <w:sz w:val="16"/>
                <w:szCs w:val="16"/>
              </w:rPr>
            </w:pPr>
          </w:p>
          <w:p w14:paraId="787AA6DD" w14:textId="77777777" w:rsidR="008E778B" w:rsidRDefault="008E778B">
            <w:pPr>
              <w:pStyle w:val="Titre2"/>
            </w:pPr>
            <w:r>
              <w:t>Informations à propos de la demande</w:t>
            </w:r>
          </w:p>
          <w:p w14:paraId="14605B42" w14:textId="77777777" w:rsidR="008E778B" w:rsidRDefault="008E778B">
            <w:pPr>
              <w:rPr>
                <w:sz w:val="16"/>
                <w:szCs w:val="16"/>
              </w:rPr>
            </w:pPr>
          </w:p>
        </w:tc>
      </w:tr>
      <w:tr w:rsidR="008E778B" w14:paraId="6F7CA618" w14:textId="77777777" w:rsidTr="008E778B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C109" w14:textId="77777777" w:rsidR="008E778B" w:rsidRDefault="008E778B">
            <w:pPr>
              <w:tabs>
                <w:tab w:val="left" w:pos="5940"/>
              </w:tabs>
              <w:rPr>
                <w:rFonts w:ascii="Cambria" w:hAnsi="Cambria"/>
              </w:rPr>
            </w:pPr>
          </w:p>
          <w:p w14:paraId="4F8E5D4C" w14:textId="4C1F3826" w:rsidR="008E778B" w:rsidRDefault="008E778B">
            <w:pPr>
              <w:tabs>
                <w:tab w:val="left" w:pos="594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 xml:space="preserve">Intitulé du </w:t>
            </w:r>
            <w:r>
              <w:rPr>
                <w:rFonts w:ascii="Cambria" w:hAnsi="Cambria"/>
                <w:b/>
              </w:rPr>
              <w:t>site</w:t>
            </w:r>
            <w:r>
              <w:rPr>
                <w:rFonts w:ascii="Cambria" w:hAnsi="Cambria"/>
              </w:rPr>
              <w:t xml:space="preserve"> (exemples : Brocante, fête </w:t>
            </w:r>
            <w:proofErr w:type="gramStart"/>
            <w:r>
              <w:rPr>
                <w:rFonts w:ascii="Cambria" w:hAnsi="Cambria"/>
              </w:rPr>
              <w:t>patronale,…</w:t>
            </w:r>
            <w:proofErr w:type="gramEnd"/>
            <w:r>
              <w:rPr>
                <w:rFonts w:ascii="Cambria" w:hAnsi="Cambria"/>
              </w:rPr>
              <w:t xml:space="preserve">) : </w:t>
            </w:r>
          </w:p>
          <w:p w14:paraId="239DFD16" w14:textId="64B9E1C5" w:rsidR="008E778B" w:rsidRDefault="008E778B">
            <w:pPr>
              <w:tabs>
                <w:tab w:val="left" w:pos="594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Adresse exacte : </w:t>
            </w:r>
          </w:p>
          <w:p w14:paraId="7F02EB9D" w14:textId="7513C328" w:rsidR="008E778B" w:rsidRDefault="008E778B">
            <w:pPr>
              <w:tabs>
                <w:tab w:val="left" w:pos="594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 xml:space="preserve">Code Postal : </w:t>
            </w:r>
          </w:p>
          <w:p w14:paraId="2E15CFD6" w14:textId="1232C0C2" w:rsidR="008E778B" w:rsidRDefault="008E778B">
            <w:pPr>
              <w:tabs>
                <w:tab w:val="left" w:pos="594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 xml:space="preserve">Ville : </w:t>
            </w:r>
          </w:p>
          <w:p w14:paraId="15D30A81" w14:textId="77777777" w:rsidR="008E778B" w:rsidRDefault="008E778B">
            <w:pPr>
              <w:tabs>
                <w:tab w:val="left" w:pos="5940"/>
              </w:tabs>
              <w:rPr>
                <w:rFonts w:ascii="Cambria" w:hAnsi="Cambria"/>
              </w:rPr>
            </w:pPr>
          </w:p>
          <w:p w14:paraId="5C46AE75" w14:textId="709F89D9" w:rsidR="008E778B" w:rsidRDefault="008E778B">
            <w:pPr>
              <w:tabs>
                <w:tab w:val="left" w:pos="594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Alimentation :                </w:t>
            </w:r>
            <w:r w:rsidR="00961393">
              <w:rPr>
                <w:rFonts w:ascii="Cambria" w:hAnsi="Cambria"/>
              </w:rPr>
              <w:sym w:font="Wingdings 2" w:char="F0A3"/>
            </w:r>
            <w:r>
              <w:rPr>
                <w:rFonts w:ascii="Cambria" w:hAnsi="Cambria"/>
              </w:rPr>
              <w:t xml:space="preserve"> Monophasé                                    </w:t>
            </w:r>
            <w:r w:rsidR="00961393">
              <w:rPr>
                <w:rFonts w:ascii="Cambria" w:hAnsi="Cambria"/>
              </w:rPr>
              <w:sym w:font="Wingdings 2" w:char="F0A3"/>
            </w:r>
            <w:r w:rsidR="0096139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Triphasé</w:t>
            </w:r>
          </w:p>
          <w:p w14:paraId="1E9FB62B" w14:textId="2417B7B8" w:rsidR="008E778B" w:rsidRDefault="008E778B">
            <w:pPr>
              <w:tabs>
                <w:tab w:val="left" w:pos="594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Puissance </w:t>
            </w:r>
            <w:r w:rsidR="00961393">
              <w:rPr>
                <w:rFonts w:ascii="Cambria" w:hAnsi="Cambria"/>
              </w:rPr>
              <w:t xml:space="preserve">souscrite </w:t>
            </w:r>
            <w:r>
              <w:rPr>
                <w:rFonts w:ascii="Cambria" w:hAnsi="Cambria"/>
              </w:rPr>
              <w:t xml:space="preserve">en KVA : </w:t>
            </w:r>
          </w:p>
          <w:p w14:paraId="701C462B" w14:textId="295E93EC" w:rsidR="008E778B" w:rsidRDefault="008E778B">
            <w:pPr>
              <w:tabs>
                <w:tab w:val="left" w:pos="594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Tarif de base</w:t>
            </w:r>
            <w:r w:rsidR="00961393">
              <w:rPr>
                <w:rFonts w:ascii="Cambria" w:hAnsi="Cambria"/>
              </w:rPr>
              <w:t xml:space="preserve"> ou HP/HC :</w:t>
            </w:r>
          </w:p>
          <w:p w14:paraId="07BCC275" w14:textId="77777777" w:rsidR="008E778B" w:rsidRDefault="008E778B">
            <w:pPr>
              <w:tabs>
                <w:tab w:val="left" w:pos="5940"/>
              </w:tabs>
              <w:rPr>
                <w:rFonts w:ascii="Cambria" w:hAnsi="Cambria"/>
              </w:rPr>
            </w:pPr>
          </w:p>
        </w:tc>
      </w:tr>
      <w:tr w:rsidR="008E778B" w14:paraId="7697572B" w14:textId="77777777" w:rsidTr="008E778B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CB46" w14:textId="77777777" w:rsidR="008E778B" w:rsidRDefault="008E778B">
            <w:pPr>
              <w:tabs>
                <w:tab w:val="left" w:pos="5940"/>
              </w:tabs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  <w:p w14:paraId="4C0F0D47" w14:textId="77777777" w:rsidR="008E778B" w:rsidRDefault="008E778B">
            <w:pPr>
              <w:tabs>
                <w:tab w:val="left" w:pos="5940"/>
              </w:tabs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Informations à propos de la collectivité locale</w:t>
            </w:r>
          </w:p>
          <w:p w14:paraId="787D3641" w14:textId="77777777" w:rsidR="008E778B" w:rsidRDefault="008E778B">
            <w:pPr>
              <w:tabs>
                <w:tab w:val="left" w:pos="5940"/>
              </w:tabs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8E778B" w14:paraId="36E92AA0" w14:textId="77777777" w:rsidTr="008E778B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FAB1" w14:textId="77777777" w:rsidR="008E778B" w:rsidRDefault="008E778B">
            <w:pPr>
              <w:tabs>
                <w:tab w:val="left" w:pos="5940"/>
              </w:tabs>
              <w:jc w:val="center"/>
              <w:rPr>
                <w:rFonts w:ascii="Cambria" w:hAnsi="Cambria"/>
              </w:rPr>
            </w:pPr>
          </w:p>
          <w:p w14:paraId="12592BB3" w14:textId="46E15DD0" w:rsidR="008E778B" w:rsidRDefault="008E778B">
            <w:pPr>
              <w:tabs>
                <w:tab w:val="left" w:pos="594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 xml:space="preserve">Nom </w:t>
            </w:r>
            <w:r w:rsidR="00961393">
              <w:rPr>
                <w:rFonts w:ascii="Cambria" w:hAnsi="Cambria"/>
              </w:rPr>
              <w:t xml:space="preserve">et prénom </w:t>
            </w:r>
            <w:r>
              <w:rPr>
                <w:rFonts w:ascii="Cambria" w:hAnsi="Cambria"/>
              </w:rPr>
              <w:t xml:space="preserve">de la personne à contacter : </w:t>
            </w:r>
          </w:p>
          <w:p w14:paraId="01EE2BE0" w14:textId="1BE75E1D" w:rsidR="008E778B" w:rsidRDefault="008E778B">
            <w:pPr>
              <w:tabs>
                <w:tab w:val="left" w:pos="594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 xml:space="preserve">Portable : </w:t>
            </w:r>
          </w:p>
          <w:p w14:paraId="2915EC8B" w14:textId="16124F89" w:rsidR="008E778B" w:rsidRDefault="008E778B">
            <w:pPr>
              <w:tabs>
                <w:tab w:val="left" w:pos="5940"/>
              </w:tabs>
              <w:rPr>
                <w:rFonts w:ascii="Cambria" w:hAnsi="Cambria"/>
              </w:rPr>
            </w:pPr>
            <w:r w:rsidRPr="008E778B">
              <w:rPr>
                <w:rFonts w:ascii="Cambria" w:hAnsi="Cambria"/>
              </w:rPr>
              <w:t xml:space="preserve">Adresse </w:t>
            </w:r>
            <w:proofErr w:type="gramStart"/>
            <w:r w:rsidRPr="008E778B">
              <w:rPr>
                <w:rFonts w:ascii="Cambria" w:hAnsi="Cambria"/>
              </w:rPr>
              <w:t>mail</w:t>
            </w:r>
            <w:proofErr w:type="gramEnd"/>
            <w:r w:rsidRPr="008E778B">
              <w:rPr>
                <w:rFonts w:ascii="Cambria" w:hAnsi="Cambria"/>
              </w:rPr>
              <w:t xml:space="preserve"> : </w:t>
            </w:r>
          </w:p>
          <w:p w14:paraId="492064DE" w14:textId="77777777" w:rsidR="008E778B" w:rsidRDefault="008E778B" w:rsidP="008E778B">
            <w:pPr>
              <w:tabs>
                <w:tab w:val="left" w:pos="5940"/>
              </w:tabs>
              <w:rPr>
                <w:rFonts w:ascii="Cambria" w:hAnsi="Cambria"/>
              </w:rPr>
            </w:pPr>
          </w:p>
          <w:p w14:paraId="11729CFD" w14:textId="5781FBCE" w:rsidR="008E778B" w:rsidRDefault="008E778B" w:rsidP="008E778B">
            <w:pPr>
              <w:tabs>
                <w:tab w:val="left" w:pos="516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</w:r>
          </w:p>
          <w:p w14:paraId="74FD5D17" w14:textId="77777777" w:rsidR="008E778B" w:rsidRDefault="008E778B">
            <w:pPr>
              <w:tabs>
                <w:tab w:val="left" w:pos="5940"/>
              </w:tabs>
              <w:rPr>
                <w:rFonts w:ascii="Cambria" w:hAnsi="Cambria"/>
              </w:rPr>
            </w:pPr>
          </w:p>
        </w:tc>
      </w:tr>
    </w:tbl>
    <w:p w14:paraId="2A150BED" w14:textId="77777777" w:rsidR="008E778B" w:rsidRDefault="008E778B" w:rsidP="008E778B">
      <w:pPr>
        <w:pStyle w:val="Titre1"/>
        <w:rPr>
          <w:rFonts w:ascii="Cambria" w:hAnsi="Cambria"/>
        </w:rPr>
      </w:pPr>
    </w:p>
    <w:sectPr w:rsidR="008E7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8B"/>
    <w:rsid w:val="002B526E"/>
    <w:rsid w:val="004E226F"/>
    <w:rsid w:val="004E7106"/>
    <w:rsid w:val="007805A8"/>
    <w:rsid w:val="008E778B"/>
    <w:rsid w:val="00961393"/>
    <w:rsid w:val="00D46095"/>
    <w:rsid w:val="00D6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A642"/>
  <w15:docId w15:val="{45E9449F-368C-46BA-9882-1D6938FC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78B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E778B"/>
    <w:pPr>
      <w:keepNext/>
      <w:tabs>
        <w:tab w:val="left" w:pos="5940"/>
      </w:tabs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8E778B"/>
    <w:pPr>
      <w:keepNext/>
      <w:tabs>
        <w:tab w:val="left" w:pos="5940"/>
      </w:tabs>
      <w:jc w:val="center"/>
      <w:outlineLvl w:val="1"/>
    </w:pPr>
    <w:rPr>
      <w:rFonts w:ascii="Cambria" w:hAnsi="Cambria"/>
      <w:b/>
      <w:bCs/>
      <w:sz w:val="28"/>
    </w:rPr>
  </w:style>
  <w:style w:type="paragraph" w:styleId="Titre3">
    <w:name w:val="heading 3"/>
    <w:basedOn w:val="Normal"/>
    <w:next w:val="Normal"/>
    <w:link w:val="Titre3Car"/>
    <w:unhideWhenUsed/>
    <w:qFormat/>
    <w:rsid w:val="008E778B"/>
    <w:pPr>
      <w:keepNext/>
      <w:tabs>
        <w:tab w:val="left" w:pos="5940"/>
      </w:tabs>
      <w:jc w:val="center"/>
      <w:outlineLvl w:val="2"/>
    </w:pPr>
    <w:rPr>
      <w:rFonts w:ascii="Cambria" w:hAnsi="Cambria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E778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8E778B"/>
    <w:rPr>
      <w:rFonts w:ascii="Cambria" w:eastAsia="Times New Roman" w:hAnsi="Cambria" w:cs="Times New Roman"/>
      <w:b/>
      <w:bCs/>
      <w:sz w:val="2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8E778B"/>
    <w:rPr>
      <w:rFonts w:ascii="Cambria" w:eastAsia="Times New Roman" w:hAnsi="Cambria" w:cs="Times New Roman"/>
      <w:i/>
      <w:i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E7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ic.maquin@fde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Loic MAQUIN</cp:lastModifiedBy>
  <cp:revision>6</cp:revision>
  <dcterms:created xsi:type="dcterms:W3CDTF">2021-07-12T07:45:00Z</dcterms:created>
  <dcterms:modified xsi:type="dcterms:W3CDTF">2022-06-22T06:18:00Z</dcterms:modified>
</cp:coreProperties>
</file>